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06" w:rsidRDefault="00F3060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885" cy="8166735"/>
            <wp:effectExtent l="0" t="0" r="5715" b="5715"/>
            <wp:wrapNone/>
            <wp:docPr id="1" name="Рисунок 1" descr="C:\Users\admin\Desktop\муз\муз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уз\муз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B640B" w:rsidRPr="00AD1838" w:rsidRDefault="001B640B" w:rsidP="001B6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8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Аннотации к рабочей программе по музыке 7 класс</w:t>
      </w:r>
    </w:p>
    <w:p w:rsidR="001B640B" w:rsidRPr="00AD1838" w:rsidRDefault="001B640B" w:rsidP="001B64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7430"/>
      </w:tblGrid>
      <w:tr w:rsidR="001B640B" w:rsidRPr="00AD1838" w:rsidTr="00464199">
        <w:tc>
          <w:tcPr>
            <w:tcW w:w="2235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19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B640B" w:rsidRPr="00AD1838" w:rsidTr="00464199">
        <w:tc>
          <w:tcPr>
            <w:tcW w:w="2235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619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Г.П. Рыжкова</w:t>
            </w:r>
          </w:p>
        </w:tc>
      </w:tr>
      <w:tr w:rsidR="001B640B" w:rsidRPr="00AD1838" w:rsidTr="00464199">
        <w:tc>
          <w:tcPr>
            <w:tcW w:w="2235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19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640B" w:rsidRPr="00AD1838" w:rsidTr="00464199">
        <w:tc>
          <w:tcPr>
            <w:tcW w:w="2235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7619" w:type="dxa"/>
          </w:tcPr>
          <w:p w:rsidR="001B640B" w:rsidRPr="00AD1838" w:rsidRDefault="001B640B" w:rsidP="001B6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640B" w:rsidRPr="00AD1838" w:rsidTr="00464199">
        <w:tc>
          <w:tcPr>
            <w:tcW w:w="2235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619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40B" w:rsidRPr="00AD1838" w:rsidTr="001B640B">
        <w:trPr>
          <w:trHeight w:val="2568"/>
        </w:trPr>
        <w:tc>
          <w:tcPr>
            <w:tcW w:w="2235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619" w:type="dxa"/>
          </w:tcPr>
          <w:p w:rsidR="001B640B" w:rsidRPr="00AD1838" w:rsidRDefault="001B640B" w:rsidP="004641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формирование основ музыкальной культуры через эмоциональное восприятие музыки;</w:t>
            </w:r>
          </w:p>
          <w:p w:rsidR="001B640B" w:rsidRPr="00AD1838" w:rsidRDefault="001B640B" w:rsidP="004641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обогащение знаний  о музыкальном искусстве;</w:t>
            </w:r>
          </w:p>
          <w:p w:rsidR="001B640B" w:rsidRPr="00AD1838" w:rsidRDefault="001B640B" w:rsidP="0046419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  <w:p w:rsidR="001B640B" w:rsidRPr="00AD1838" w:rsidRDefault="001B640B" w:rsidP="00464199">
            <w:pPr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0B" w:rsidRPr="00AD1838" w:rsidTr="00464199">
        <w:tc>
          <w:tcPr>
            <w:tcW w:w="2235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Автор учебника</w:t>
            </w:r>
          </w:p>
        </w:tc>
        <w:tc>
          <w:tcPr>
            <w:tcW w:w="7619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</w:p>
        </w:tc>
      </w:tr>
      <w:tr w:rsidR="001B640B" w:rsidRPr="00AD1838" w:rsidTr="00464199">
        <w:tc>
          <w:tcPr>
            <w:tcW w:w="2235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619" w:type="dxa"/>
          </w:tcPr>
          <w:p w:rsidR="001B640B" w:rsidRPr="00AD1838" w:rsidRDefault="001B640B" w:rsidP="00464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b/>
                <w:sz w:val="28"/>
                <w:szCs w:val="28"/>
              </w:rPr>
              <w:t>7 класс (3</w:t>
            </w:r>
            <w:r w:rsidR="008049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80497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D18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B640B" w:rsidRPr="001B640B" w:rsidRDefault="001B640B" w:rsidP="001B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Первое полугодие: </w:t>
            </w:r>
            <w:r w:rsidRPr="00AD1838">
              <w:rPr>
                <w:rFonts w:ascii="Times New Roman" w:hAnsi="Times New Roman" w:cs="Times New Roman"/>
                <w:b/>
                <w:sz w:val="28"/>
                <w:szCs w:val="28"/>
              </w:rPr>
              <w:t>«Мир образов вокал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ьной и инструментальной музыки»</w:t>
            </w:r>
          </w:p>
          <w:p w:rsidR="001B640B" w:rsidRPr="00AD1838" w:rsidRDefault="001B640B" w:rsidP="004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Первая четверть (9 часов)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Лирические, эпические и драматические образы.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Единство содержания и формы.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Удивительный мир музыкальных образов.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Образы романсов и песен русских композиторов.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Единство поэтического текста и музыки.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жанров инструментальной музыки.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Образы песен зарубежных композиторов.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Образы русской народной и духовной музыки.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Сочинения для фортепиано, органа, арфы, симфонического оркестра, синтезатора.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1B640B" w:rsidRPr="00AD1838" w:rsidRDefault="001B640B" w:rsidP="0046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Вторая четверть (7 часов)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Образы духовной музыки Западной Европы.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Авторская песня: прошлое и настоящее.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Джаз – искусство 20 века.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форм творческих заданий.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1B640B" w:rsidRPr="00AD1838" w:rsidRDefault="001B640B" w:rsidP="00464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Второе полугодие: </w:t>
            </w:r>
            <w:r w:rsidRPr="00AD1838">
              <w:rPr>
                <w:rFonts w:ascii="Times New Roman" w:hAnsi="Times New Roman" w:cs="Times New Roman"/>
                <w:b/>
                <w:sz w:val="28"/>
                <w:szCs w:val="28"/>
              </w:rPr>
              <w:t>«Мир образов камерной и симфонической музыки»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Третья четверть (10 часов)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Жизнь – единая основа художественных образов любого </w:t>
            </w:r>
            <w:r w:rsidRPr="00AD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искусства.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Вечные темы искусства и жизни.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нравственных исканий человека, времени и пространства в музыкальном искусстве.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Образы камерной музыки: своеобразие и специфика.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Образы симфонической музыки: своеобразие и специфика.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Симфоническое развитие музыкальных образов.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Сходство и различие как основной принцип развития и построения музыки.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Четвертая четверть (9 часов)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Программная музыка и ее жанры.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Программная увертюра.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воплощение литературного сюжета.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и изобразительность музыки.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Непрограммная музыка и ее жанры: инструментальная миниатюра, струнный квартет, и др.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трактовка классических сюжетов и образов: мюзикл, рок-опера, киномузыка.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Мир музыкального театра.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Образы киномузыки.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форм творческих заданий. </w:t>
            </w:r>
          </w:p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проект.</w:t>
            </w:r>
          </w:p>
          <w:p w:rsidR="001B640B" w:rsidRPr="00AD1838" w:rsidRDefault="001B640B" w:rsidP="001B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</w:tr>
      <w:tr w:rsidR="001B640B" w:rsidRPr="00AD1838" w:rsidTr="00464199">
        <w:tc>
          <w:tcPr>
            <w:tcW w:w="2235" w:type="dxa"/>
          </w:tcPr>
          <w:p w:rsidR="001B640B" w:rsidRPr="00AD1838" w:rsidRDefault="001B640B" w:rsidP="0046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результатам освоения дисциплины</w:t>
            </w:r>
          </w:p>
        </w:tc>
        <w:tc>
          <w:tcPr>
            <w:tcW w:w="7619" w:type="dxa"/>
          </w:tcPr>
          <w:p w:rsidR="001B640B" w:rsidRPr="00AD1838" w:rsidRDefault="001B640B" w:rsidP="004641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      </w:r>
          </w:p>
          <w:p w:rsidR="001B640B" w:rsidRPr="00AD1838" w:rsidRDefault="001B640B" w:rsidP="004641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задач;</w:t>
            </w:r>
          </w:p>
          <w:p w:rsidR="001B640B" w:rsidRPr="001B640B" w:rsidRDefault="001B640B" w:rsidP="0046419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      </w:r>
          </w:p>
        </w:tc>
      </w:tr>
      <w:tr w:rsidR="001B640B" w:rsidRPr="00AD1838" w:rsidTr="00464199">
        <w:tc>
          <w:tcPr>
            <w:tcW w:w="2235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Основные образовательные технологии</w:t>
            </w:r>
          </w:p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1B640B" w:rsidRPr="00AD1838" w:rsidRDefault="001B640B" w:rsidP="001B64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D1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развивающего обучения, педагогику сотрудничества, технологию индивидуализации обучения; на основе активизации деятельности учащихся - игровые 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ехнологии, проблемное обучение.</w:t>
            </w:r>
          </w:p>
        </w:tc>
      </w:tr>
      <w:tr w:rsidR="001B640B" w:rsidRPr="00AD1838" w:rsidTr="00464199">
        <w:tc>
          <w:tcPr>
            <w:tcW w:w="2235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7619" w:type="dxa"/>
          </w:tcPr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предварительный, текущий, периодический и итоговый.</w:t>
            </w:r>
          </w:p>
          <w:p w:rsidR="001B640B" w:rsidRPr="00AD1838" w:rsidRDefault="001B640B" w:rsidP="00464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D18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Предварительный </w:t>
            </w: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 xml:space="preserve">учёт проводится, если необходимо </w:t>
            </w:r>
            <w:r w:rsidRPr="00AD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 уровень знаний и навыков, степень умений. В таком случае ученики выполняют нулевой срез, в котором имеются устные вопросы и практическая работа с определённым заданием. По результатам среза учитель имеет возможность методически грамотно строить учебный процесс, основываясь на реальном представлении о подготовленности школьников.</w:t>
            </w:r>
          </w:p>
          <w:p w:rsidR="001B640B" w:rsidRPr="00AD1838" w:rsidRDefault="001B640B" w:rsidP="00464199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Текущий </w:t>
            </w: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учёт проводится в процессе учебной  работы. Возможны два вида текущего учёта: непосредственно после выполнения практической работы и во время изложения материала, например, за устный ответ.</w:t>
            </w:r>
          </w:p>
          <w:p w:rsidR="001B640B" w:rsidRPr="00AD1838" w:rsidRDefault="001B640B" w:rsidP="00464199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Периодический или четвертной </w:t>
            </w: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учёт – оценка успеваемости за полугодие путём выведения общей оценки за выполненные в это время работы ученика.</w:t>
            </w:r>
          </w:p>
          <w:p w:rsidR="001B640B" w:rsidRPr="00AD1838" w:rsidRDefault="001B640B" w:rsidP="00464199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8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Итоговый </w:t>
            </w:r>
            <w:r w:rsidRPr="00AD1838">
              <w:rPr>
                <w:rFonts w:ascii="Times New Roman" w:hAnsi="Times New Roman" w:cs="Times New Roman"/>
                <w:sz w:val="28"/>
                <w:szCs w:val="28"/>
              </w:rPr>
              <w:t>учёт – это оценка работы школьника за год.</w:t>
            </w:r>
          </w:p>
        </w:tc>
      </w:tr>
    </w:tbl>
    <w:p w:rsidR="00EB2DB5" w:rsidRDefault="00EB2DB5"/>
    <w:sectPr w:rsidR="00EB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BB"/>
    <w:rsid w:val="000445EB"/>
    <w:rsid w:val="001B640B"/>
    <w:rsid w:val="00326125"/>
    <w:rsid w:val="004E2F23"/>
    <w:rsid w:val="00556D99"/>
    <w:rsid w:val="006028BB"/>
    <w:rsid w:val="00635F99"/>
    <w:rsid w:val="00695BDE"/>
    <w:rsid w:val="006D23A1"/>
    <w:rsid w:val="0080497E"/>
    <w:rsid w:val="008A4C86"/>
    <w:rsid w:val="00964446"/>
    <w:rsid w:val="00B9778A"/>
    <w:rsid w:val="00D31B26"/>
    <w:rsid w:val="00EB2DB5"/>
    <w:rsid w:val="00F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C963-0809-415E-8953-E60A561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B640B"/>
    <w:pPr>
      <w:widowControl/>
      <w:autoSpaceDE/>
      <w:autoSpaceDN/>
      <w:adjustRightInd/>
    </w:pPr>
    <w:rPr>
      <w:rFonts w:ascii="Calibri" w:hAnsi="Calibri" w:cs="Calibri"/>
      <w:sz w:val="24"/>
      <w:szCs w:val="24"/>
      <w:lang w:val="en-US" w:eastAsia="en-US"/>
    </w:rPr>
  </w:style>
  <w:style w:type="character" w:styleId="a4">
    <w:name w:val="Emphasis"/>
    <w:qFormat/>
    <w:rsid w:val="001B6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2018-11-29T02:15:00Z</dcterms:created>
  <dcterms:modified xsi:type="dcterms:W3CDTF">2018-11-30T23:46:00Z</dcterms:modified>
</cp:coreProperties>
</file>